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002" w:rsidRDefault="00D86C62">
      <w:pPr>
        <w:rPr>
          <w:rFonts w:ascii="Times New Roman" w:hAnsi="Times New Roman" w:cs="Times New Roman"/>
        </w:rPr>
      </w:pPr>
      <w:r>
        <w:rPr>
          <w:rFonts w:ascii="Times New Roman" w:hAnsi="Times New Roman" w:cs="Times New Roman"/>
        </w:rPr>
        <w:t>COLLEGE OF HOME ECONOMICS</w:t>
      </w:r>
    </w:p>
    <w:p w:rsidR="00D86C62" w:rsidRDefault="00D86C62">
      <w:pPr>
        <w:rPr>
          <w:rFonts w:ascii="Times New Roman" w:hAnsi="Times New Roman" w:cs="Times New Roman"/>
        </w:rPr>
      </w:pPr>
      <w:r>
        <w:rPr>
          <w:rFonts w:ascii="Times New Roman" w:hAnsi="Times New Roman" w:cs="Times New Roman"/>
        </w:rPr>
        <w:t>University of the Philippines</w:t>
      </w:r>
    </w:p>
    <w:p w:rsidR="00D86C62" w:rsidRDefault="00D86C62">
      <w:pPr>
        <w:rPr>
          <w:rFonts w:ascii="Times New Roman" w:hAnsi="Times New Roman" w:cs="Times New Roman"/>
        </w:rPr>
      </w:pPr>
      <w:r>
        <w:rPr>
          <w:rFonts w:ascii="Times New Roman" w:hAnsi="Times New Roman" w:cs="Times New Roman"/>
        </w:rPr>
        <w:t>Diliman, Quezon City</w:t>
      </w:r>
    </w:p>
    <w:p w:rsidR="00D86C62" w:rsidRDefault="00D86C62">
      <w:pPr>
        <w:rPr>
          <w:rFonts w:ascii="Times New Roman" w:hAnsi="Times New Roman" w:cs="Times New Roman"/>
        </w:rPr>
      </w:pPr>
    </w:p>
    <w:p w:rsidR="00D86C62" w:rsidRDefault="00D86C62">
      <w:pPr>
        <w:rPr>
          <w:rFonts w:ascii="Times New Roman" w:hAnsi="Times New Roman" w:cs="Times New Roman"/>
          <w:b/>
          <w:i/>
        </w:rPr>
      </w:pPr>
      <w:r>
        <w:rPr>
          <w:rFonts w:ascii="Times New Roman" w:hAnsi="Times New Roman" w:cs="Times New Roman"/>
          <w:b/>
          <w:i/>
        </w:rPr>
        <w:t>DEPARTMENT OF CLOTHING, TEXTILES &amp; INTERIOR DESIGN</w:t>
      </w:r>
    </w:p>
    <w:p w:rsidR="00D86C62" w:rsidRDefault="00D86C62">
      <w:pPr>
        <w:rPr>
          <w:rFonts w:ascii="Times New Roman" w:hAnsi="Times New Roman" w:cs="Times New Roman"/>
          <w:b/>
          <w:i/>
        </w:rPr>
      </w:pPr>
    </w:p>
    <w:p w:rsidR="00D86C62" w:rsidRDefault="00D86C62">
      <w:pPr>
        <w:rPr>
          <w:rFonts w:ascii="Times New Roman" w:hAnsi="Times New Roman" w:cs="Times New Roman"/>
          <w:b/>
        </w:rPr>
      </w:pPr>
      <w:r>
        <w:rPr>
          <w:rFonts w:ascii="Times New Roman" w:hAnsi="Times New Roman" w:cs="Times New Roman"/>
          <w:b/>
        </w:rPr>
        <w:t>Master of Interior Design</w:t>
      </w:r>
    </w:p>
    <w:p w:rsidR="00D86C62" w:rsidRDefault="00D86C62">
      <w:pPr>
        <w:rPr>
          <w:rFonts w:ascii="Times New Roman" w:hAnsi="Times New Roman" w:cs="Times New Roman"/>
          <w:b/>
        </w:rPr>
      </w:pPr>
    </w:p>
    <w:p w:rsidR="00D86C62" w:rsidRDefault="00D86C62">
      <w:pPr>
        <w:rPr>
          <w:rFonts w:ascii="Times New Roman" w:hAnsi="Times New Roman" w:cs="Times New Roman"/>
          <w:b/>
        </w:rPr>
      </w:pPr>
      <w:r>
        <w:rPr>
          <w:rFonts w:ascii="Times New Roman" w:hAnsi="Times New Roman" w:cs="Times New Roman"/>
          <w:b/>
        </w:rPr>
        <w:t>REQUIREMENTS FOR ADMISSION</w:t>
      </w:r>
    </w:p>
    <w:p w:rsidR="00D86C62" w:rsidRDefault="00D86C62">
      <w:pPr>
        <w:rPr>
          <w:rFonts w:ascii="Times New Roman" w:hAnsi="Times New Roman" w:cs="Times New Roman"/>
          <w:b/>
        </w:rPr>
      </w:pPr>
    </w:p>
    <w:p w:rsidR="00D86C62" w:rsidRDefault="00D86C62" w:rsidP="00D86C62">
      <w:pPr>
        <w:pStyle w:val="ListParagraph"/>
        <w:numPr>
          <w:ilvl w:val="0"/>
          <w:numId w:val="1"/>
        </w:numPr>
        <w:jc w:val="left"/>
        <w:rPr>
          <w:rFonts w:ascii="Times New Roman" w:hAnsi="Times New Roman" w:cs="Times New Roman"/>
          <w:b/>
        </w:rPr>
      </w:pPr>
      <w:r>
        <w:rPr>
          <w:rFonts w:ascii="Times New Roman" w:hAnsi="Times New Roman" w:cs="Times New Roman"/>
          <w:b/>
        </w:rPr>
        <w:t>General Policies</w:t>
      </w:r>
    </w:p>
    <w:p w:rsidR="00D86C62" w:rsidRDefault="00D86C62" w:rsidP="00D86C62">
      <w:pPr>
        <w:jc w:val="left"/>
        <w:rPr>
          <w:rFonts w:ascii="Times New Roman" w:hAnsi="Times New Roman" w:cs="Times New Roman"/>
          <w:b/>
        </w:rPr>
      </w:pPr>
    </w:p>
    <w:p w:rsidR="00D86C62" w:rsidRDefault="00D86C62" w:rsidP="00D86C62">
      <w:pPr>
        <w:ind w:left="720"/>
        <w:jc w:val="left"/>
        <w:rPr>
          <w:rFonts w:ascii="Times New Roman" w:hAnsi="Times New Roman" w:cs="Times New Roman"/>
        </w:rPr>
      </w:pPr>
      <w:r>
        <w:rPr>
          <w:rFonts w:ascii="Times New Roman" w:hAnsi="Times New Roman" w:cs="Times New Roman"/>
        </w:rPr>
        <w:t>Graduates of any recognized college or university holding a Bachelor’s degree in Interior Design or a related degree (e.g.  Bachelor’s degree in Architecture) and who have taken the undergraduate background courses may apply for the program.</w:t>
      </w:r>
    </w:p>
    <w:p w:rsidR="00D86C62" w:rsidRDefault="00D86C62" w:rsidP="00D86C62">
      <w:pPr>
        <w:jc w:val="left"/>
        <w:rPr>
          <w:rFonts w:ascii="Times New Roman" w:hAnsi="Times New Roman" w:cs="Times New Roman"/>
        </w:rPr>
      </w:pPr>
    </w:p>
    <w:p w:rsidR="00D86C62" w:rsidRDefault="00D86C62" w:rsidP="00D86C62">
      <w:pPr>
        <w:pStyle w:val="ListParagraph"/>
        <w:numPr>
          <w:ilvl w:val="0"/>
          <w:numId w:val="1"/>
        </w:numPr>
        <w:jc w:val="left"/>
        <w:rPr>
          <w:rFonts w:ascii="Times New Roman" w:hAnsi="Times New Roman" w:cs="Times New Roman"/>
          <w:b/>
        </w:rPr>
      </w:pPr>
      <w:r>
        <w:rPr>
          <w:rFonts w:ascii="Times New Roman" w:hAnsi="Times New Roman" w:cs="Times New Roman"/>
          <w:b/>
        </w:rPr>
        <w:t>Basic Requirements</w:t>
      </w:r>
    </w:p>
    <w:p w:rsidR="00D86C62" w:rsidRDefault="00D86C62" w:rsidP="00D86C62">
      <w:pPr>
        <w:pStyle w:val="ListParagraph"/>
        <w:jc w:val="left"/>
        <w:rPr>
          <w:rFonts w:ascii="Times New Roman" w:hAnsi="Times New Roman" w:cs="Times New Roman"/>
          <w:b/>
        </w:rPr>
      </w:pPr>
    </w:p>
    <w:p w:rsidR="00D86C62" w:rsidRDefault="00D86C62" w:rsidP="00D86C62">
      <w:pPr>
        <w:pStyle w:val="ListParagraph"/>
        <w:numPr>
          <w:ilvl w:val="1"/>
          <w:numId w:val="1"/>
        </w:numPr>
        <w:jc w:val="left"/>
        <w:rPr>
          <w:rFonts w:ascii="Times New Roman" w:hAnsi="Times New Roman" w:cs="Times New Roman"/>
          <w:b/>
        </w:rPr>
      </w:pPr>
      <w:r>
        <w:rPr>
          <w:rFonts w:ascii="Times New Roman" w:hAnsi="Times New Roman" w:cs="Times New Roman"/>
          <w:b/>
        </w:rPr>
        <w:t>Application form</w:t>
      </w:r>
    </w:p>
    <w:p w:rsidR="00D86C62" w:rsidRDefault="00D86C62" w:rsidP="00D86C62">
      <w:pPr>
        <w:pStyle w:val="ListParagraph"/>
        <w:ind w:left="1092"/>
        <w:jc w:val="left"/>
        <w:rPr>
          <w:rFonts w:ascii="Times New Roman" w:hAnsi="Times New Roman" w:cs="Times New Roman"/>
          <w:b/>
        </w:rPr>
      </w:pPr>
    </w:p>
    <w:p w:rsidR="00D86C62" w:rsidRDefault="00D86C62" w:rsidP="00D86C62">
      <w:pPr>
        <w:pStyle w:val="ListParagraph"/>
        <w:ind w:left="1092"/>
        <w:jc w:val="left"/>
        <w:rPr>
          <w:rFonts w:ascii="Times New Roman" w:hAnsi="Times New Roman" w:cs="Times New Roman"/>
        </w:rPr>
      </w:pPr>
      <w:r>
        <w:rPr>
          <w:rFonts w:ascii="Times New Roman" w:hAnsi="Times New Roman" w:cs="Times New Roman"/>
        </w:rPr>
        <w:t>Accomplish</w:t>
      </w:r>
      <w:r w:rsidR="002504FE">
        <w:rPr>
          <w:rFonts w:ascii="Times New Roman" w:hAnsi="Times New Roman" w:cs="Times New Roman"/>
        </w:rPr>
        <w:t xml:space="preserve"> </w:t>
      </w:r>
      <w:r w:rsidR="002504FE">
        <w:rPr>
          <w:rFonts w:ascii="Times New Roman" w:hAnsi="Times New Roman" w:cs="Times New Roman"/>
          <w:b/>
        </w:rPr>
        <w:t xml:space="preserve">CHE GForm 01 </w:t>
      </w:r>
      <w:r w:rsidR="002504FE">
        <w:rPr>
          <w:rFonts w:ascii="Times New Roman" w:hAnsi="Times New Roman" w:cs="Times New Roman"/>
        </w:rPr>
        <w:t>for basic personal, professional and academic information. based on deadline set by the Department.  The form should be accompanied with the following:</w:t>
      </w:r>
    </w:p>
    <w:p w:rsidR="002504FE" w:rsidRDefault="002504FE" w:rsidP="00D86C62">
      <w:pPr>
        <w:pStyle w:val="ListParagraph"/>
        <w:ind w:left="1092"/>
        <w:jc w:val="left"/>
        <w:rPr>
          <w:rFonts w:ascii="Times New Roman" w:hAnsi="Times New Roman" w:cs="Times New Roman"/>
        </w:rPr>
      </w:pPr>
    </w:p>
    <w:p w:rsidR="002504FE" w:rsidRDefault="002504FE" w:rsidP="002504FE">
      <w:pPr>
        <w:pStyle w:val="ListParagraph"/>
        <w:numPr>
          <w:ilvl w:val="0"/>
          <w:numId w:val="2"/>
        </w:numPr>
        <w:jc w:val="left"/>
        <w:rPr>
          <w:rFonts w:ascii="Times New Roman" w:hAnsi="Times New Roman" w:cs="Times New Roman"/>
        </w:rPr>
      </w:pPr>
      <w:r>
        <w:rPr>
          <w:rFonts w:ascii="Times New Roman" w:hAnsi="Times New Roman" w:cs="Times New Roman"/>
        </w:rPr>
        <w:t>A formal letter addressed to the Dean of CHE stating his/her purpose in pursuing a higher degree;</w:t>
      </w:r>
    </w:p>
    <w:p w:rsidR="002504FE" w:rsidRDefault="002504FE" w:rsidP="002504FE">
      <w:pPr>
        <w:pStyle w:val="ListParagraph"/>
        <w:numPr>
          <w:ilvl w:val="0"/>
          <w:numId w:val="2"/>
        </w:numPr>
        <w:jc w:val="left"/>
        <w:rPr>
          <w:rFonts w:ascii="Times New Roman" w:hAnsi="Times New Roman" w:cs="Times New Roman"/>
        </w:rPr>
      </w:pPr>
      <w:r>
        <w:rPr>
          <w:rFonts w:ascii="Times New Roman" w:hAnsi="Times New Roman" w:cs="Times New Roman"/>
        </w:rPr>
        <w:t>A 500 word essay written in English about the applicant’s purpose in applying to the program;</w:t>
      </w:r>
    </w:p>
    <w:p w:rsidR="002504FE" w:rsidRDefault="002504FE" w:rsidP="002504FE">
      <w:pPr>
        <w:jc w:val="left"/>
        <w:rPr>
          <w:rFonts w:ascii="Times New Roman" w:hAnsi="Times New Roman" w:cs="Times New Roman"/>
        </w:rPr>
      </w:pPr>
    </w:p>
    <w:p w:rsidR="002504FE" w:rsidRPr="002504FE" w:rsidRDefault="002504FE" w:rsidP="002504FE">
      <w:pPr>
        <w:pStyle w:val="ListParagraph"/>
        <w:numPr>
          <w:ilvl w:val="1"/>
          <w:numId w:val="1"/>
        </w:numPr>
        <w:jc w:val="left"/>
        <w:rPr>
          <w:rFonts w:ascii="Times New Roman" w:hAnsi="Times New Roman" w:cs="Times New Roman"/>
          <w:b/>
        </w:rPr>
      </w:pPr>
      <w:r w:rsidRPr="002504FE">
        <w:rPr>
          <w:rFonts w:ascii="Times New Roman" w:hAnsi="Times New Roman" w:cs="Times New Roman"/>
          <w:b/>
        </w:rPr>
        <w:t>Transcript of Records and GWA</w:t>
      </w:r>
    </w:p>
    <w:p w:rsidR="002504FE" w:rsidRDefault="002504FE" w:rsidP="002504FE">
      <w:pPr>
        <w:pStyle w:val="ListParagraph"/>
        <w:ind w:left="1092"/>
        <w:jc w:val="left"/>
        <w:rPr>
          <w:rFonts w:ascii="Times New Roman" w:hAnsi="Times New Roman" w:cs="Times New Roman"/>
          <w:b/>
        </w:rPr>
      </w:pPr>
    </w:p>
    <w:p w:rsidR="002504FE" w:rsidRDefault="002504FE" w:rsidP="002504FE">
      <w:pPr>
        <w:pStyle w:val="ListParagraph"/>
        <w:numPr>
          <w:ilvl w:val="2"/>
          <w:numId w:val="1"/>
        </w:numPr>
        <w:jc w:val="left"/>
        <w:rPr>
          <w:rFonts w:ascii="Times New Roman" w:hAnsi="Times New Roman" w:cs="Times New Roman"/>
        </w:rPr>
      </w:pPr>
      <w:r>
        <w:rPr>
          <w:rFonts w:ascii="Times New Roman" w:hAnsi="Times New Roman" w:cs="Times New Roman"/>
        </w:rPr>
        <w:t>Documentary Evidence</w:t>
      </w:r>
    </w:p>
    <w:p w:rsidR="002504FE" w:rsidRDefault="002504FE" w:rsidP="002504FE">
      <w:pPr>
        <w:pStyle w:val="ListParagraph"/>
        <w:ind w:left="1800"/>
        <w:jc w:val="left"/>
        <w:rPr>
          <w:rFonts w:ascii="Times New Roman" w:hAnsi="Times New Roman" w:cs="Times New Roman"/>
        </w:rPr>
      </w:pPr>
    </w:p>
    <w:p w:rsidR="002504FE" w:rsidRDefault="002504FE" w:rsidP="002504FE">
      <w:pPr>
        <w:pStyle w:val="ListParagraph"/>
        <w:numPr>
          <w:ilvl w:val="2"/>
          <w:numId w:val="1"/>
        </w:numPr>
        <w:jc w:val="left"/>
        <w:rPr>
          <w:rFonts w:ascii="Times New Roman" w:hAnsi="Times New Roman" w:cs="Times New Roman"/>
        </w:rPr>
      </w:pPr>
      <w:r>
        <w:rPr>
          <w:rFonts w:ascii="Times New Roman" w:hAnsi="Times New Roman" w:cs="Times New Roman"/>
          <w:b/>
        </w:rPr>
        <w:t xml:space="preserve">GWA &gt; 2.0  </w:t>
      </w:r>
      <w:r w:rsidRPr="002504FE">
        <w:rPr>
          <w:rFonts w:ascii="Times New Roman" w:hAnsi="Times New Roman" w:cs="Times New Roman"/>
        </w:rPr>
        <w:t>for Non-UP graduates</w:t>
      </w:r>
    </w:p>
    <w:p w:rsidR="002504FE" w:rsidRDefault="002504FE" w:rsidP="002504FE">
      <w:pPr>
        <w:ind w:left="2160"/>
        <w:jc w:val="left"/>
        <w:rPr>
          <w:rFonts w:ascii="Times New Roman" w:hAnsi="Times New Roman" w:cs="Times New Roman"/>
        </w:rPr>
      </w:pPr>
      <w:r>
        <w:rPr>
          <w:rFonts w:ascii="Times New Roman" w:hAnsi="Times New Roman" w:cs="Times New Roman"/>
        </w:rPr>
        <w:t xml:space="preserve">    &gt; </w:t>
      </w:r>
      <w:r>
        <w:rPr>
          <w:rFonts w:ascii="Times New Roman" w:hAnsi="Times New Roman" w:cs="Times New Roman"/>
          <w:b/>
        </w:rPr>
        <w:t xml:space="preserve">2.5  </w:t>
      </w:r>
      <w:r>
        <w:rPr>
          <w:rFonts w:ascii="Times New Roman" w:hAnsi="Times New Roman" w:cs="Times New Roman"/>
        </w:rPr>
        <w:t>for UP graduates</w:t>
      </w:r>
    </w:p>
    <w:p w:rsidR="002504FE" w:rsidRDefault="002504FE" w:rsidP="002504FE">
      <w:pPr>
        <w:jc w:val="left"/>
        <w:rPr>
          <w:rFonts w:ascii="Times New Roman" w:hAnsi="Times New Roman" w:cs="Times New Roman"/>
        </w:rPr>
      </w:pPr>
    </w:p>
    <w:p w:rsidR="00922A2A" w:rsidRPr="00922A2A" w:rsidRDefault="00922A2A" w:rsidP="00922A2A">
      <w:pPr>
        <w:pStyle w:val="ListParagraph"/>
        <w:numPr>
          <w:ilvl w:val="2"/>
          <w:numId w:val="1"/>
        </w:numPr>
        <w:jc w:val="left"/>
        <w:rPr>
          <w:rFonts w:ascii="Times New Roman" w:hAnsi="Times New Roman" w:cs="Times New Roman"/>
        </w:rPr>
      </w:pPr>
      <w:r w:rsidRPr="00922A2A">
        <w:rPr>
          <w:rFonts w:ascii="Times New Roman" w:hAnsi="Times New Roman" w:cs="Times New Roman"/>
        </w:rPr>
        <w:t>If the applicant fails to meet the required GWA, the applicant should:</w:t>
      </w:r>
    </w:p>
    <w:p w:rsidR="00922A2A" w:rsidRDefault="00922A2A" w:rsidP="00922A2A">
      <w:pPr>
        <w:pStyle w:val="ListParagraph"/>
        <w:ind w:left="1800"/>
        <w:jc w:val="left"/>
        <w:rPr>
          <w:rFonts w:ascii="Times New Roman" w:hAnsi="Times New Roman" w:cs="Times New Roman"/>
        </w:rPr>
      </w:pPr>
    </w:p>
    <w:p w:rsidR="00922A2A" w:rsidRDefault="00922A2A" w:rsidP="00922A2A">
      <w:pPr>
        <w:pStyle w:val="ListParagraph"/>
        <w:numPr>
          <w:ilvl w:val="0"/>
          <w:numId w:val="4"/>
        </w:numPr>
        <w:jc w:val="left"/>
        <w:rPr>
          <w:rFonts w:ascii="Times New Roman" w:hAnsi="Times New Roman" w:cs="Times New Roman"/>
        </w:rPr>
      </w:pPr>
      <w:r>
        <w:rPr>
          <w:rFonts w:ascii="Times New Roman" w:hAnsi="Times New Roman" w:cs="Times New Roman"/>
        </w:rPr>
        <w:t>Show a high degree of accomplishment in the interior design field;</w:t>
      </w:r>
    </w:p>
    <w:p w:rsidR="00922A2A" w:rsidRDefault="00922A2A" w:rsidP="00922A2A">
      <w:pPr>
        <w:pStyle w:val="ListParagraph"/>
        <w:numPr>
          <w:ilvl w:val="0"/>
          <w:numId w:val="4"/>
        </w:numPr>
        <w:jc w:val="left"/>
        <w:rPr>
          <w:rFonts w:ascii="Times New Roman" w:hAnsi="Times New Roman" w:cs="Times New Roman"/>
        </w:rPr>
      </w:pPr>
      <w:r>
        <w:rPr>
          <w:rFonts w:ascii="Times New Roman" w:hAnsi="Times New Roman" w:cs="Times New Roman"/>
        </w:rPr>
        <w:t>Pass the interview given by the Department Graduate Committee;</w:t>
      </w:r>
    </w:p>
    <w:p w:rsidR="00922A2A" w:rsidRDefault="00922A2A" w:rsidP="00922A2A">
      <w:pPr>
        <w:pStyle w:val="ListParagraph"/>
        <w:numPr>
          <w:ilvl w:val="0"/>
          <w:numId w:val="4"/>
        </w:numPr>
        <w:jc w:val="left"/>
        <w:rPr>
          <w:rFonts w:ascii="Times New Roman" w:hAnsi="Times New Roman" w:cs="Times New Roman"/>
        </w:rPr>
      </w:pPr>
      <w:r>
        <w:rPr>
          <w:rFonts w:ascii="Times New Roman" w:hAnsi="Times New Roman" w:cs="Times New Roman"/>
        </w:rPr>
        <w:t>Pass 9 units of undergraduate work before admission to the program (for non-UP graduates only)</w:t>
      </w:r>
    </w:p>
    <w:p w:rsidR="00922A2A" w:rsidRDefault="00922A2A" w:rsidP="00922A2A">
      <w:pPr>
        <w:jc w:val="left"/>
        <w:rPr>
          <w:rFonts w:ascii="Times New Roman" w:hAnsi="Times New Roman" w:cs="Times New Roman"/>
        </w:rPr>
      </w:pPr>
    </w:p>
    <w:p w:rsidR="00922A2A" w:rsidRPr="00922A2A" w:rsidRDefault="00922A2A" w:rsidP="00922A2A">
      <w:pPr>
        <w:pStyle w:val="ListParagraph"/>
        <w:numPr>
          <w:ilvl w:val="2"/>
          <w:numId w:val="1"/>
        </w:numPr>
        <w:jc w:val="left"/>
        <w:rPr>
          <w:rFonts w:ascii="Times New Roman" w:hAnsi="Times New Roman" w:cs="Times New Roman"/>
        </w:rPr>
      </w:pPr>
      <w:r w:rsidRPr="00922A2A">
        <w:rPr>
          <w:rFonts w:ascii="Times New Roman" w:hAnsi="Times New Roman" w:cs="Times New Roman"/>
        </w:rPr>
        <w:t xml:space="preserve">Department Graduate Admission Committee may also advise the applicant to </w:t>
      </w:r>
    </w:p>
    <w:p w:rsidR="002504FE" w:rsidRDefault="00922A2A" w:rsidP="00922A2A">
      <w:pPr>
        <w:pStyle w:val="ListParagraph"/>
        <w:ind w:left="1800"/>
        <w:jc w:val="left"/>
        <w:rPr>
          <w:rFonts w:ascii="Times New Roman" w:hAnsi="Times New Roman" w:cs="Times New Roman"/>
        </w:rPr>
      </w:pPr>
      <w:r w:rsidRPr="00922A2A">
        <w:rPr>
          <w:rFonts w:ascii="Times New Roman" w:hAnsi="Times New Roman" w:cs="Times New Roman"/>
        </w:rPr>
        <w:t>enroll in the undergraduate program (Bachelor of Science in Interior Design)  if his/her background is inadequate.</w:t>
      </w:r>
      <w:r w:rsidR="002504FE" w:rsidRPr="00922A2A">
        <w:rPr>
          <w:rFonts w:ascii="Times New Roman" w:hAnsi="Times New Roman" w:cs="Times New Roman"/>
        </w:rPr>
        <w:tab/>
      </w:r>
    </w:p>
    <w:p w:rsidR="00922A2A" w:rsidRDefault="00922A2A" w:rsidP="00922A2A">
      <w:pPr>
        <w:jc w:val="left"/>
        <w:rPr>
          <w:rFonts w:ascii="Times New Roman" w:hAnsi="Times New Roman" w:cs="Times New Roman"/>
        </w:rPr>
      </w:pPr>
    </w:p>
    <w:p w:rsidR="00922A2A" w:rsidRDefault="00922A2A" w:rsidP="00922A2A">
      <w:pPr>
        <w:jc w:val="left"/>
        <w:rPr>
          <w:rFonts w:ascii="Times New Roman" w:hAnsi="Times New Roman" w:cs="Times New Roman"/>
        </w:rPr>
      </w:pPr>
      <w:r>
        <w:rPr>
          <w:rFonts w:ascii="Times New Roman" w:hAnsi="Times New Roman" w:cs="Times New Roman"/>
        </w:rPr>
        <w:tab/>
      </w:r>
      <w:r>
        <w:rPr>
          <w:rFonts w:ascii="Times New Roman" w:hAnsi="Times New Roman" w:cs="Times New Roman"/>
          <w:b/>
          <w:i/>
        </w:rPr>
        <w:t xml:space="preserve">Note:    </w:t>
      </w:r>
      <w:r>
        <w:rPr>
          <w:rFonts w:ascii="Times New Roman" w:hAnsi="Times New Roman" w:cs="Times New Roman"/>
        </w:rPr>
        <w:t xml:space="preserve">Enrolling as a non-degree student does not guarantee acceptance to the graduate </w:t>
      </w:r>
    </w:p>
    <w:p w:rsidR="00922A2A" w:rsidRDefault="00922A2A" w:rsidP="00922A2A">
      <w:pPr>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program based on reasons cited in 2.2.3c and 2.2.4.</w:t>
      </w:r>
    </w:p>
    <w:p w:rsidR="00922A2A" w:rsidRDefault="00922A2A" w:rsidP="00922A2A">
      <w:pPr>
        <w:jc w:val="left"/>
        <w:rPr>
          <w:rFonts w:ascii="Times New Roman" w:hAnsi="Times New Roman" w:cs="Times New Roman"/>
        </w:rPr>
      </w:pPr>
    </w:p>
    <w:p w:rsidR="00922A2A" w:rsidRPr="00922A2A" w:rsidRDefault="00922A2A" w:rsidP="00922A2A">
      <w:pPr>
        <w:pStyle w:val="ListParagraph"/>
        <w:numPr>
          <w:ilvl w:val="1"/>
          <w:numId w:val="1"/>
        </w:numPr>
        <w:jc w:val="left"/>
        <w:rPr>
          <w:rFonts w:ascii="Times New Roman" w:hAnsi="Times New Roman" w:cs="Times New Roman"/>
          <w:b/>
        </w:rPr>
      </w:pPr>
      <w:r w:rsidRPr="00922A2A">
        <w:rPr>
          <w:rFonts w:ascii="Times New Roman" w:hAnsi="Times New Roman" w:cs="Times New Roman"/>
          <w:b/>
        </w:rPr>
        <w:t>Recommendation (please use standard reference form – CHE GForm 01)</w:t>
      </w:r>
    </w:p>
    <w:p w:rsidR="00922A2A" w:rsidRDefault="00922A2A" w:rsidP="00922A2A">
      <w:pPr>
        <w:pStyle w:val="ListParagraph"/>
        <w:ind w:left="1092"/>
        <w:jc w:val="left"/>
        <w:rPr>
          <w:rFonts w:ascii="Times New Roman" w:hAnsi="Times New Roman" w:cs="Times New Roman"/>
          <w:b/>
        </w:rPr>
      </w:pPr>
    </w:p>
    <w:p w:rsidR="00922A2A" w:rsidRDefault="00922A2A" w:rsidP="00922A2A">
      <w:pPr>
        <w:pStyle w:val="ListParagraph"/>
        <w:ind w:left="1092"/>
        <w:jc w:val="left"/>
        <w:rPr>
          <w:rFonts w:ascii="Times New Roman" w:hAnsi="Times New Roman" w:cs="Times New Roman"/>
        </w:rPr>
      </w:pPr>
      <w:r>
        <w:rPr>
          <w:rFonts w:ascii="Times New Roman" w:hAnsi="Times New Roman" w:cs="Times New Roman"/>
        </w:rPr>
        <w:t xml:space="preserve">Recommendations from former professors and an immediate supervisor shall be submitted to indicate the applicant’s </w:t>
      </w:r>
    </w:p>
    <w:p w:rsidR="00922A2A" w:rsidRDefault="00922A2A" w:rsidP="00922A2A">
      <w:pPr>
        <w:pStyle w:val="ListParagraph"/>
        <w:ind w:left="1092"/>
        <w:jc w:val="left"/>
        <w:rPr>
          <w:rFonts w:ascii="Times New Roman" w:hAnsi="Times New Roman" w:cs="Times New Roman"/>
        </w:rPr>
      </w:pPr>
    </w:p>
    <w:p w:rsidR="00922A2A" w:rsidRDefault="00922A2A" w:rsidP="00922A2A">
      <w:pPr>
        <w:pStyle w:val="ListParagraph"/>
        <w:numPr>
          <w:ilvl w:val="0"/>
          <w:numId w:val="5"/>
        </w:numPr>
        <w:jc w:val="left"/>
        <w:rPr>
          <w:rFonts w:ascii="Times New Roman" w:hAnsi="Times New Roman" w:cs="Times New Roman"/>
        </w:rPr>
      </w:pPr>
      <w:r>
        <w:rPr>
          <w:rFonts w:ascii="Times New Roman" w:hAnsi="Times New Roman" w:cs="Times New Roman"/>
        </w:rPr>
        <w:lastRenderedPageBreak/>
        <w:t>Emotional stability</w:t>
      </w:r>
    </w:p>
    <w:p w:rsidR="00922A2A" w:rsidRDefault="00922A2A" w:rsidP="00922A2A">
      <w:pPr>
        <w:pStyle w:val="ListParagraph"/>
        <w:numPr>
          <w:ilvl w:val="0"/>
          <w:numId w:val="5"/>
        </w:numPr>
        <w:jc w:val="left"/>
        <w:rPr>
          <w:rFonts w:ascii="Times New Roman" w:hAnsi="Times New Roman" w:cs="Times New Roman"/>
        </w:rPr>
      </w:pPr>
      <w:r>
        <w:rPr>
          <w:rFonts w:ascii="Times New Roman" w:hAnsi="Times New Roman" w:cs="Times New Roman"/>
        </w:rPr>
        <w:t>Ability to pursue graduate work</w:t>
      </w:r>
    </w:p>
    <w:p w:rsidR="00922A2A" w:rsidRDefault="00922A2A" w:rsidP="00922A2A">
      <w:pPr>
        <w:pStyle w:val="ListParagraph"/>
        <w:numPr>
          <w:ilvl w:val="0"/>
          <w:numId w:val="5"/>
        </w:numPr>
        <w:jc w:val="left"/>
        <w:rPr>
          <w:rFonts w:ascii="Times New Roman" w:hAnsi="Times New Roman" w:cs="Times New Roman"/>
        </w:rPr>
      </w:pPr>
      <w:r>
        <w:rPr>
          <w:rFonts w:ascii="Times New Roman" w:hAnsi="Times New Roman" w:cs="Times New Roman"/>
        </w:rPr>
        <w:t>Commitment to graduate studies</w:t>
      </w:r>
    </w:p>
    <w:p w:rsidR="00922A2A" w:rsidRDefault="00922A2A" w:rsidP="00922A2A">
      <w:pPr>
        <w:pStyle w:val="ListParagraph"/>
        <w:numPr>
          <w:ilvl w:val="0"/>
          <w:numId w:val="5"/>
        </w:numPr>
        <w:jc w:val="left"/>
        <w:rPr>
          <w:rFonts w:ascii="Times New Roman" w:hAnsi="Times New Roman" w:cs="Times New Roman"/>
        </w:rPr>
      </w:pPr>
      <w:r>
        <w:rPr>
          <w:rFonts w:ascii="Times New Roman" w:hAnsi="Times New Roman" w:cs="Times New Roman"/>
        </w:rPr>
        <w:t>Potential to create, innovate and/or produce cutting edge work</w:t>
      </w:r>
    </w:p>
    <w:p w:rsidR="00922A2A" w:rsidRDefault="00922A2A" w:rsidP="00922A2A">
      <w:pPr>
        <w:pStyle w:val="ListParagraph"/>
        <w:numPr>
          <w:ilvl w:val="0"/>
          <w:numId w:val="5"/>
        </w:numPr>
        <w:jc w:val="left"/>
        <w:rPr>
          <w:rFonts w:ascii="Times New Roman" w:hAnsi="Times New Roman" w:cs="Times New Roman"/>
        </w:rPr>
      </w:pPr>
      <w:r>
        <w:rPr>
          <w:rFonts w:ascii="Times New Roman" w:hAnsi="Times New Roman" w:cs="Times New Roman"/>
        </w:rPr>
        <w:t>Creative promise</w:t>
      </w:r>
    </w:p>
    <w:p w:rsidR="00922A2A" w:rsidRDefault="00922A2A" w:rsidP="00922A2A">
      <w:pPr>
        <w:pStyle w:val="ListParagraph"/>
        <w:numPr>
          <w:ilvl w:val="0"/>
          <w:numId w:val="5"/>
        </w:numPr>
        <w:jc w:val="left"/>
        <w:rPr>
          <w:rFonts w:ascii="Times New Roman" w:hAnsi="Times New Roman" w:cs="Times New Roman"/>
        </w:rPr>
      </w:pPr>
      <w:r>
        <w:rPr>
          <w:rFonts w:ascii="Times New Roman" w:hAnsi="Times New Roman" w:cs="Times New Roman"/>
        </w:rPr>
        <w:t>Other qualifications</w:t>
      </w:r>
    </w:p>
    <w:p w:rsidR="00922A2A" w:rsidRDefault="00922A2A" w:rsidP="00922A2A">
      <w:pPr>
        <w:jc w:val="left"/>
        <w:rPr>
          <w:rFonts w:ascii="Times New Roman" w:hAnsi="Times New Roman" w:cs="Times New Roman"/>
        </w:rPr>
      </w:pPr>
    </w:p>
    <w:p w:rsidR="00922A2A" w:rsidRPr="00922A2A" w:rsidRDefault="00922A2A" w:rsidP="00922A2A">
      <w:pPr>
        <w:pStyle w:val="ListParagraph"/>
        <w:numPr>
          <w:ilvl w:val="1"/>
          <w:numId w:val="1"/>
        </w:numPr>
        <w:jc w:val="left"/>
        <w:rPr>
          <w:rFonts w:ascii="Times New Roman" w:hAnsi="Times New Roman" w:cs="Times New Roman"/>
          <w:b/>
        </w:rPr>
      </w:pPr>
      <w:r w:rsidRPr="00922A2A">
        <w:rPr>
          <w:rFonts w:ascii="Times New Roman" w:hAnsi="Times New Roman" w:cs="Times New Roman"/>
          <w:b/>
        </w:rPr>
        <w:t>Language Proficiency</w:t>
      </w:r>
    </w:p>
    <w:p w:rsidR="00922A2A" w:rsidRDefault="00922A2A" w:rsidP="00922A2A">
      <w:pPr>
        <w:pStyle w:val="ListParagraph"/>
        <w:ind w:left="1092"/>
        <w:jc w:val="left"/>
        <w:rPr>
          <w:rFonts w:ascii="Times New Roman" w:hAnsi="Times New Roman" w:cs="Times New Roman"/>
          <w:b/>
        </w:rPr>
      </w:pPr>
    </w:p>
    <w:p w:rsidR="00922A2A" w:rsidRDefault="00922A2A" w:rsidP="00922A2A">
      <w:pPr>
        <w:pStyle w:val="ListParagraph"/>
        <w:ind w:left="1092"/>
        <w:jc w:val="left"/>
        <w:rPr>
          <w:rFonts w:ascii="Times New Roman" w:hAnsi="Times New Roman" w:cs="Times New Roman"/>
        </w:rPr>
      </w:pPr>
      <w:r>
        <w:rPr>
          <w:rFonts w:ascii="Times New Roman" w:hAnsi="Times New Roman" w:cs="Times New Roman"/>
        </w:rPr>
        <w:t>Proof of English proficiency shall be required of students whose native language is not English except those who graduated from institutions where the medium of instruction is English.  For English proficiency, a score of at least 500 in the Test of English as a Foreign Language (TOEFL) shall be required.</w:t>
      </w:r>
    </w:p>
    <w:p w:rsidR="00922A2A" w:rsidRDefault="00922A2A" w:rsidP="00922A2A">
      <w:pPr>
        <w:jc w:val="left"/>
        <w:rPr>
          <w:rFonts w:ascii="Times New Roman" w:hAnsi="Times New Roman" w:cs="Times New Roman"/>
        </w:rPr>
      </w:pPr>
    </w:p>
    <w:p w:rsidR="00922A2A" w:rsidRPr="00922A2A" w:rsidRDefault="00922A2A" w:rsidP="00922A2A">
      <w:pPr>
        <w:pStyle w:val="ListParagraph"/>
        <w:numPr>
          <w:ilvl w:val="1"/>
          <w:numId w:val="1"/>
        </w:numPr>
        <w:jc w:val="left"/>
        <w:rPr>
          <w:rFonts w:ascii="Times New Roman" w:hAnsi="Times New Roman" w:cs="Times New Roman"/>
          <w:b/>
        </w:rPr>
      </w:pPr>
      <w:r w:rsidRPr="00922A2A">
        <w:rPr>
          <w:rFonts w:ascii="Times New Roman" w:hAnsi="Times New Roman" w:cs="Times New Roman"/>
          <w:b/>
        </w:rPr>
        <w:t>Interview</w:t>
      </w:r>
    </w:p>
    <w:p w:rsidR="00922A2A" w:rsidRDefault="00922A2A" w:rsidP="00922A2A">
      <w:pPr>
        <w:pStyle w:val="ListParagraph"/>
        <w:ind w:left="1092"/>
        <w:jc w:val="left"/>
        <w:rPr>
          <w:rFonts w:ascii="Times New Roman" w:hAnsi="Times New Roman" w:cs="Times New Roman"/>
          <w:b/>
        </w:rPr>
      </w:pPr>
    </w:p>
    <w:p w:rsidR="00922A2A" w:rsidRDefault="00CF788C" w:rsidP="00922A2A">
      <w:pPr>
        <w:pStyle w:val="ListParagraph"/>
        <w:ind w:left="1092"/>
        <w:jc w:val="left"/>
        <w:rPr>
          <w:rFonts w:ascii="Times New Roman" w:hAnsi="Times New Roman" w:cs="Times New Roman"/>
        </w:rPr>
      </w:pPr>
      <w:r>
        <w:rPr>
          <w:rFonts w:ascii="Times New Roman" w:hAnsi="Times New Roman" w:cs="Times New Roman"/>
        </w:rPr>
        <w:t>Applicants should appear for an interview to be conducted by the members of the Department Graduate Committee where he or she will also be required to present his/her interior design folio of past works.</w:t>
      </w:r>
    </w:p>
    <w:p w:rsidR="00CF788C" w:rsidRDefault="00CF788C" w:rsidP="00CF788C">
      <w:pPr>
        <w:jc w:val="left"/>
        <w:rPr>
          <w:rFonts w:ascii="Times New Roman" w:hAnsi="Times New Roman" w:cs="Times New Roman"/>
        </w:rPr>
      </w:pPr>
    </w:p>
    <w:p w:rsidR="00CF788C" w:rsidRPr="00CF788C" w:rsidRDefault="00CF788C" w:rsidP="00CF788C">
      <w:pPr>
        <w:pStyle w:val="ListParagraph"/>
        <w:numPr>
          <w:ilvl w:val="1"/>
          <w:numId w:val="1"/>
        </w:numPr>
        <w:jc w:val="left"/>
        <w:rPr>
          <w:rFonts w:ascii="Times New Roman" w:hAnsi="Times New Roman" w:cs="Times New Roman"/>
          <w:b/>
        </w:rPr>
      </w:pPr>
      <w:r w:rsidRPr="00CF788C">
        <w:rPr>
          <w:rFonts w:ascii="Times New Roman" w:hAnsi="Times New Roman" w:cs="Times New Roman"/>
          <w:b/>
        </w:rPr>
        <w:t>Entrance Exam</w:t>
      </w:r>
    </w:p>
    <w:p w:rsidR="00CF788C" w:rsidRDefault="00CF788C" w:rsidP="00CF788C">
      <w:pPr>
        <w:pStyle w:val="ListParagraph"/>
        <w:ind w:left="1092"/>
        <w:jc w:val="left"/>
        <w:rPr>
          <w:rFonts w:ascii="Times New Roman" w:hAnsi="Times New Roman" w:cs="Times New Roman"/>
          <w:b/>
        </w:rPr>
      </w:pPr>
    </w:p>
    <w:p w:rsidR="00CF788C" w:rsidRDefault="00CF788C" w:rsidP="00CF788C">
      <w:pPr>
        <w:pStyle w:val="ListParagraph"/>
        <w:ind w:left="1092"/>
        <w:jc w:val="left"/>
        <w:rPr>
          <w:rFonts w:ascii="Times New Roman" w:hAnsi="Times New Roman" w:cs="Times New Roman"/>
        </w:rPr>
      </w:pPr>
      <w:r>
        <w:rPr>
          <w:rFonts w:ascii="Times New Roman" w:hAnsi="Times New Roman" w:cs="Times New Roman"/>
        </w:rPr>
        <w:t>Applicants should pass a written admission exam to be prepared, administered and processed by the Department Graduate Committee.  The admission exam will consist of two essay questions which will assess the applicant’s general aptitude for graduate studies and which will test the consistency of his/her plans, purpose and interests with what he/she has indicated in the 500 word essay he/she has submitted earlier with his/her application form.</w:t>
      </w:r>
    </w:p>
    <w:p w:rsidR="00CF788C" w:rsidRDefault="00CF788C" w:rsidP="00CF788C">
      <w:pPr>
        <w:jc w:val="left"/>
        <w:rPr>
          <w:rFonts w:ascii="Times New Roman" w:hAnsi="Times New Roman" w:cs="Times New Roman"/>
        </w:rPr>
      </w:pPr>
    </w:p>
    <w:p w:rsidR="00CF788C" w:rsidRDefault="00CF788C" w:rsidP="00CF788C">
      <w:pPr>
        <w:jc w:val="left"/>
        <w:rPr>
          <w:rFonts w:ascii="Times New Roman" w:hAnsi="Times New Roman" w:cs="Times New Roman"/>
          <w:b/>
        </w:rPr>
      </w:pPr>
      <w:r>
        <w:rPr>
          <w:rFonts w:ascii="Times New Roman" w:hAnsi="Times New Roman" w:cs="Times New Roman"/>
          <w:b/>
        </w:rPr>
        <w:t>3.0</w:t>
      </w:r>
      <w:r>
        <w:rPr>
          <w:rFonts w:ascii="Times New Roman" w:hAnsi="Times New Roman" w:cs="Times New Roman"/>
          <w:b/>
        </w:rPr>
        <w:tab/>
        <w:t>Other Guidelines</w:t>
      </w:r>
    </w:p>
    <w:p w:rsidR="00CF788C" w:rsidRDefault="00CF788C" w:rsidP="00CF788C">
      <w:pPr>
        <w:jc w:val="left"/>
        <w:rPr>
          <w:rFonts w:ascii="Times New Roman" w:hAnsi="Times New Roman" w:cs="Times New Roman"/>
          <w:b/>
        </w:rPr>
      </w:pPr>
    </w:p>
    <w:p w:rsidR="00CF788C" w:rsidRDefault="00CF788C" w:rsidP="00CF788C">
      <w:pPr>
        <w:jc w:val="left"/>
        <w:rPr>
          <w:rFonts w:ascii="Times New Roman" w:hAnsi="Times New Roman" w:cs="Times New Roman"/>
        </w:rPr>
      </w:pPr>
      <w:r>
        <w:rPr>
          <w:rFonts w:ascii="Times New Roman" w:hAnsi="Times New Roman" w:cs="Times New Roman"/>
          <w:b/>
        </w:rPr>
        <w:tab/>
        <w:t xml:space="preserve">3.1  </w:t>
      </w:r>
      <w:r>
        <w:rPr>
          <w:rFonts w:ascii="Times New Roman" w:hAnsi="Times New Roman" w:cs="Times New Roman"/>
        </w:rPr>
        <w:t xml:space="preserve">Venue and date for interview and written exams will be provided upon submission of </w:t>
      </w:r>
    </w:p>
    <w:p w:rsidR="00CF788C" w:rsidRDefault="00CF788C" w:rsidP="00CF788C">
      <w:pPr>
        <w:jc w:val="left"/>
        <w:rPr>
          <w:rFonts w:ascii="Times New Roman" w:hAnsi="Times New Roman" w:cs="Times New Roman"/>
        </w:rPr>
      </w:pPr>
      <w:r>
        <w:rPr>
          <w:rFonts w:ascii="Times New Roman" w:hAnsi="Times New Roman" w:cs="Times New Roman"/>
        </w:rPr>
        <w:tab/>
        <w:t xml:space="preserve">        application requirements.</w:t>
      </w:r>
    </w:p>
    <w:p w:rsidR="00CF788C" w:rsidRDefault="00CF788C" w:rsidP="00CF788C">
      <w:pPr>
        <w:jc w:val="left"/>
        <w:rPr>
          <w:rFonts w:ascii="Times New Roman" w:hAnsi="Times New Roman" w:cs="Times New Roman"/>
        </w:rPr>
      </w:pPr>
    </w:p>
    <w:p w:rsidR="00CF788C" w:rsidRDefault="00CF788C" w:rsidP="00CF788C">
      <w:pPr>
        <w:jc w:val="left"/>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3.2   </w:t>
      </w:r>
      <w:r>
        <w:rPr>
          <w:rFonts w:ascii="Times New Roman" w:hAnsi="Times New Roman" w:cs="Times New Roman"/>
        </w:rPr>
        <w:t xml:space="preserve">Department Graduate Committee sit en banc to evaluate applications.  No referendum is </w:t>
      </w:r>
    </w:p>
    <w:p w:rsidR="00CF788C" w:rsidRDefault="00CF788C" w:rsidP="00CF788C">
      <w:pPr>
        <w:jc w:val="left"/>
        <w:rPr>
          <w:rFonts w:ascii="Times New Roman" w:hAnsi="Times New Roman" w:cs="Times New Roman"/>
        </w:rPr>
      </w:pPr>
      <w:r>
        <w:rPr>
          <w:rFonts w:ascii="Times New Roman" w:hAnsi="Times New Roman" w:cs="Times New Roman"/>
        </w:rPr>
        <w:tab/>
        <w:t xml:space="preserve">        allowed.</w:t>
      </w:r>
    </w:p>
    <w:p w:rsidR="00CF788C" w:rsidRDefault="00CF788C" w:rsidP="00CF788C">
      <w:pPr>
        <w:jc w:val="left"/>
        <w:rPr>
          <w:rFonts w:ascii="Times New Roman" w:hAnsi="Times New Roman" w:cs="Times New Roman"/>
        </w:rPr>
      </w:pPr>
    </w:p>
    <w:p w:rsidR="00CF788C" w:rsidRDefault="00CF788C" w:rsidP="00CF788C">
      <w:pPr>
        <w:jc w:val="left"/>
        <w:rPr>
          <w:rFonts w:ascii="Times New Roman" w:hAnsi="Times New Roman" w:cs="Times New Roman"/>
        </w:rPr>
      </w:pPr>
    </w:p>
    <w:p w:rsidR="00CF788C" w:rsidRDefault="00CF788C" w:rsidP="00CF788C">
      <w:pPr>
        <w:jc w:val="left"/>
        <w:rPr>
          <w:rFonts w:ascii="Times New Roman" w:hAnsi="Times New Roman" w:cs="Times New Roman"/>
        </w:rPr>
      </w:pPr>
    </w:p>
    <w:p w:rsidR="00CF788C" w:rsidRDefault="00CF788C" w:rsidP="00CF788C">
      <w:pPr>
        <w:jc w:val="left"/>
        <w:rPr>
          <w:rFonts w:ascii="Times New Roman" w:hAnsi="Times New Roman" w:cs="Times New Roman"/>
        </w:rPr>
      </w:pPr>
    </w:p>
    <w:p w:rsidR="00CF788C" w:rsidRDefault="00CF788C" w:rsidP="00CF788C">
      <w:pPr>
        <w:jc w:val="left"/>
        <w:rPr>
          <w:rFonts w:ascii="Times New Roman" w:hAnsi="Times New Roman" w:cs="Times New Roman"/>
        </w:rPr>
      </w:pPr>
    </w:p>
    <w:p w:rsidR="00CF788C" w:rsidRDefault="00CF788C" w:rsidP="00CF788C">
      <w:pPr>
        <w:jc w:val="left"/>
        <w:rPr>
          <w:rFonts w:ascii="Times New Roman" w:hAnsi="Times New Roman" w:cs="Times New Roman"/>
        </w:rPr>
      </w:pPr>
    </w:p>
    <w:p w:rsidR="00CF788C" w:rsidRDefault="00CF788C" w:rsidP="00CF788C">
      <w:pPr>
        <w:jc w:val="left"/>
        <w:rPr>
          <w:rFonts w:ascii="Times New Roman" w:hAnsi="Times New Roman" w:cs="Times New Roman"/>
        </w:rPr>
      </w:pPr>
    </w:p>
    <w:p w:rsidR="00CF788C" w:rsidRDefault="00CF788C" w:rsidP="00CF788C">
      <w:pPr>
        <w:jc w:val="left"/>
        <w:rPr>
          <w:rFonts w:ascii="Times New Roman" w:hAnsi="Times New Roman" w:cs="Times New Roman"/>
        </w:rPr>
      </w:pPr>
    </w:p>
    <w:p w:rsidR="00CF788C" w:rsidRDefault="00CF788C" w:rsidP="00CF788C">
      <w:pPr>
        <w:jc w:val="left"/>
        <w:rPr>
          <w:rFonts w:ascii="Times New Roman" w:hAnsi="Times New Roman" w:cs="Times New Roman"/>
        </w:rPr>
      </w:pPr>
    </w:p>
    <w:p w:rsidR="00CF788C" w:rsidRDefault="00CF788C" w:rsidP="00CF788C">
      <w:pPr>
        <w:jc w:val="left"/>
        <w:rPr>
          <w:rFonts w:ascii="Times New Roman" w:hAnsi="Times New Roman" w:cs="Times New Roman"/>
        </w:rPr>
      </w:pPr>
    </w:p>
    <w:p w:rsidR="00CF788C" w:rsidRDefault="00CF788C" w:rsidP="00CF788C">
      <w:pPr>
        <w:jc w:val="left"/>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Graduate Studies Admission Requirements</w:t>
      </w:r>
    </w:p>
    <w:p w:rsidR="00CF788C" w:rsidRDefault="00CF788C" w:rsidP="00CF788C">
      <w:pPr>
        <w:jc w:val="lef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Approved by the UC on its 82</w:t>
      </w:r>
      <w:r w:rsidRPr="00CF788C">
        <w:rPr>
          <w:rFonts w:ascii="Times New Roman" w:hAnsi="Times New Roman" w:cs="Times New Roman"/>
          <w:sz w:val="20"/>
          <w:szCs w:val="20"/>
          <w:vertAlign w:val="superscript"/>
        </w:rPr>
        <w:t>nd</w:t>
      </w:r>
      <w:r>
        <w:rPr>
          <w:rFonts w:ascii="Times New Roman" w:hAnsi="Times New Roman" w:cs="Times New Roman"/>
          <w:sz w:val="20"/>
          <w:szCs w:val="20"/>
        </w:rPr>
        <w:t xml:space="preserve"> Meeting</w:t>
      </w:r>
    </w:p>
    <w:p w:rsidR="00CF788C" w:rsidRDefault="00CF788C" w:rsidP="00CF788C">
      <w:pPr>
        <w:jc w:val="lef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July 23, 2003</w:t>
      </w:r>
    </w:p>
    <w:p w:rsidR="00CF788C" w:rsidRDefault="00CF788C" w:rsidP="00CF788C">
      <w:pPr>
        <w:jc w:val="left"/>
        <w:rPr>
          <w:rFonts w:ascii="Times New Roman" w:hAnsi="Times New Roman" w:cs="Times New Roman"/>
          <w:sz w:val="20"/>
          <w:szCs w:val="20"/>
        </w:rPr>
      </w:pPr>
    </w:p>
    <w:p w:rsidR="00CF788C" w:rsidRDefault="00CF788C" w:rsidP="00CF788C">
      <w:pPr>
        <w:jc w:val="left"/>
        <w:rPr>
          <w:rFonts w:ascii="Times New Roman" w:hAnsi="Times New Roman" w:cs="Times New Roman"/>
          <w:sz w:val="20"/>
          <w:szCs w:val="20"/>
        </w:rPr>
      </w:pPr>
    </w:p>
    <w:p w:rsidR="00CF788C" w:rsidRDefault="00CF788C" w:rsidP="00CF788C">
      <w:pPr>
        <w:jc w:val="left"/>
        <w:rPr>
          <w:rFonts w:ascii="Times New Roman" w:hAnsi="Times New Roman" w:cs="Times New Roman"/>
          <w:sz w:val="20"/>
          <w:szCs w:val="20"/>
        </w:rPr>
      </w:pPr>
      <w:r>
        <w:rPr>
          <w:rFonts w:ascii="Times New Roman" w:hAnsi="Times New Roman" w:cs="Times New Roman"/>
          <w:sz w:val="20"/>
          <w:szCs w:val="20"/>
        </w:rPr>
        <w:t>OCS-CHE</w:t>
      </w:r>
    </w:p>
    <w:p w:rsidR="00CF788C" w:rsidRDefault="00003ED2" w:rsidP="00CF788C">
      <w:pPr>
        <w:jc w:val="left"/>
        <w:rPr>
          <w:rFonts w:ascii="Times New Roman" w:hAnsi="Times New Roman" w:cs="Times New Roman"/>
          <w:sz w:val="20"/>
          <w:szCs w:val="20"/>
        </w:rPr>
      </w:pPr>
      <w:r>
        <w:rPr>
          <w:rFonts w:ascii="Times New Roman" w:hAnsi="Times New Roman" w:cs="Times New Roman"/>
          <w:sz w:val="20"/>
          <w:szCs w:val="20"/>
        </w:rPr>
        <w:t>21/02/2014</w:t>
      </w:r>
    </w:p>
    <w:p w:rsidR="00CF788C" w:rsidRDefault="00CF788C" w:rsidP="00CF788C">
      <w:pPr>
        <w:jc w:val="left"/>
        <w:rPr>
          <w:rFonts w:ascii="Times New Roman" w:hAnsi="Times New Roman" w:cs="Times New Roman"/>
          <w:sz w:val="20"/>
          <w:szCs w:val="20"/>
        </w:rPr>
      </w:pPr>
      <w:r>
        <w:rPr>
          <w:rFonts w:ascii="Times New Roman" w:hAnsi="Times New Roman" w:cs="Times New Roman"/>
          <w:sz w:val="20"/>
          <w:szCs w:val="20"/>
        </w:rPr>
        <w:t>C:/ CHE Graduate Admission Requirements/graduate specific reqts</w:t>
      </w:r>
    </w:p>
    <w:p w:rsidR="00CF788C" w:rsidRDefault="00CF788C" w:rsidP="00CF788C">
      <w:pPr>
        <w:jc w:val="left"/>
        <w:rPr>
          <w:rFonts w:ascii="Times New Roman" w:hAnsi="Times New Roman" w:cs="Times New Roman"/>
          <w:sz w:val="20"/>
          <w:szCs w:val="20"/>
        </w:rPr>
      </w:pPr>
    </w:p>
    <w:p w:rsidR="00CF788C" w:rsidRPr="00CF788C" w:rsidRDefault="00CF788C" w:rsidP="00CF788C">
      <w:pPr>
        <w:jc w:val="left"/>
        <w:rPr>
          <w:rFonts w:ascii="Times New Roman" w:hAnsi="Times New Roman" w:cs="Times New Roman"/>
          <w:sz w:val="20"/>
          <w:szCs w:val="20"/>
        </w:rPr>
      </w:pPr>
    </w:p>
    <w:sectPr w:rsidR="00CF788C" w:rsidRPr="00CF788C" w:rsidSect="00D86C62">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22E" w:rsidRDefault="003F322E" w:rsidP="00CF788C">
      <w:r>
        <w:separator/>
      </w:r>
    </w:p>
  </w:endnote>
  <w:endnote w:type="continuationSeparator" w:id="1">
    <w:p w:rsidR="003F322E" w:rsidRDefault="003F322E" w:rsidP="00CF78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8362"/>
      <w:docPartObj>
        <w:docPartGallery w:val="Page Numbers (Bottom of Page)"/>
        <w:docPartUnique/>
      </w:docPartObj>
    </w:sdtPr>
    <w:sdtContent>
      <w:sdt>
        <w:sdtPr>
          <w:id w:val="565050523"/>
          <w:docPartObj>
            <w:docPartGallery w:val="Page Numbers (Top of Page)"/>
            <w:docPartUnique/>
          </w:docPartObj>
        </w:sdtPr>
        <w:sdtContent>
          <w:p w:rsidR="00CF788C" w:rsidRDefault="00CF788C">
            <w:pPr>
              <w:pStyle w:val="Footer"/>
              <w:jc w:val="right"/>
            </w:pPr>
            <w:r>
              <w:t xml:space="preserve">Page </w:t>
            </w:r>
            <w:r w:rsidR="002D09DC">
              <w:rPr>
                <w:b/>
                <w:sz w:val="24"/>
                <w:szCs w:val="24"/>
              </w:rPr>
              <w:fldChar w:fldCharType="begin"/>
            </w:r>
            <w:r>
              <w:rPr>
                <w:b/>
              </w:rPr>
              <w:instrText xml:space="preserve"> PAGE </w:instrText>
            </w:r>
            <w:r w:rsidR="002D09DC">
              <w:rPr>
                <w:b/>
                <w:sz w:val="24"/>
                <w:szCs w:val="24"/>
              </w:rPr>
              <w:fldChar w:fldCharType="separate"/>
            </w:r>
            <w:r w:rsidR="00003ED2">
              <w:rPr>
                <w:b/>
                <w:noProof/>
              </w:rPr>
              <w:t>2</w:t>
            </w:r>
            <w:r w:rsidR="002D09DC">
              <w:rPr>
                <w:b/>
                <w:sz w:val="24"/>
                <w:szCs w:val="24"/>
              </w:rPr>
              <w:fldChar w:fldCharType="end"/>
            </w:r>
            <w:r>
              <w:t xml:space="preserve"> of </w:t>
            </w:r>
            <w:r w:rsidR="002D09DC">
              <w:rPr>
                <w:b/>
                <w:sz w:val="24"/>
                <w:szCs w:val="24"/>
              </w:rPr>
              <w:fldChar w:fldCharType="begin"/>
            </w:r>
            <w:r>
              <w:rPr>
                <w:b/>
              </w:rPr>
              <w:instrText xml:space="preserve"> NUMPAGES  </w:instrText>
            </w:r>
            <w:r w:rsidR="002D09DC">
              <w:rPr>
                <w:b/>
                <w:sz w:val="24"/>
                <w:szCs w:val="24"/>
              </w:rPr>
              <w:fldChar w:fldCharType="separate"/>
            </w:r>
            <w:r w:rsidR="00003ED2">
              <w:rPr>
                <w:b/>
                <w:noProof/>
              </w:rPr>
              <w:t>2</w:t>
            </w:r>
            <w:r w:rsidR="002D09DC">
              <w:rPr>
                <w:b/>
                <w:sz w:val="24"/>
                <w:szCs w:val="24"/>
              </w:rPr>
              <w:fldChar w:fldCharType="end"/>
            </w:r>
          </w:p>
        </w:sdtContent>
      </w:sdt>
    </w:sdtContent>
  </w:sdt>
  <w:p w:rsidR="00CF788C" w:rsidRDefault="00CF78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22E" w:rsidRDefault="003F322E" w:rsidP="00CF788C">
      <w:r>
        <w:separator/>
      </w:r>
    </w:p>
  </w:footnote>
  <w:footnote w:type="continuationSeparator" w:id="1">
    <w:p w:rsidR="003F322E" w:rsidRDefault="003F322E" w:rsidP="00CF7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F2933"/>
    <w:multiLevelType w:val="hybridMultilevel"/>
    <w:tmpl w:val="9098A2EC"/>
    <w:lvl w:ilvl="0" w:tplc="3E6AE7DC">
      <w:start w:val="2"/>
      <w:numFmt w:val="bullet"/>
      <w:lvlText w:val=""/>
      <w:lvlJc w:val="left"/>
      <w:pPr>
        <w:ind w:left="2736" w:hanging="360"/>
      </w:pPr>
      <w:rPr>
        <w:rFonts w:ascii="Wingdings" w:eastAsiaTheme="minorHAnsi" w:hAnsi="Wingdings" w:cs="Times New Roman"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
    <w:nsid w:val="3D4E1295"/>
    <w:multiLevelType w:val="multilevel"/>
    <w:tmpl w:val="E18AF9D2"/>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47056129"/>
    <w:multiLevelType w:val="hybridMultilevel"/>
    <w:tmpl w:val="CCD004FA"/>
    <w:lvl w:ilvl="0" w:tplc="E70AFD16">
      <w:start w:val="1"/>
      <w:numFmt w:val="lowerLetter"/>
      <w:lvlText w:val="%1."/>
      <w:lvlJc w:val="left"/>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3">
    <w:nsid w:val="54173582"/>
    <w:multiLevelType w:val="hybridMultilevel"/>
    <w:tmpl w:val="AD76F976"/>
    <w:lvl w:ilvl="0" w:tplc="4210D4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A1868E2"/>
    <w:multiLevelType w:val="hybridMultilevel"/>
    <w:tmpl w:val="5FC0E354"/>
    <w:lvl w:ilvl="0" w:tplc="9A2272B0">
      <w:start w:val="1"/>
      <w:numFmt w:val="lowerLetter"/>
      <w:lvlText w:val="%1."/>
      <w:lvlJc w:val="left"/>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6C62"/>
    <w:rsid w:val="00003ED2"/>
    <w:rsid w:val="002504FE"/>
    <w:rsid w:val="00283C3D"/>
    <w:rsid w:val="002D09DC"/>
    <w:rsid w:val="003F322E"/>
    <w:rsid w:val="008D209B"/>
    <w:rsid w:val="00922A2A"/>
    <w:rsid w:val="00961158"/>
    <w:rsid w:val="00967AD6"/>
    <w:rsid w:val="009D1E19"/>
    <w:rsid w:val="009D4E67"/>
    <w:rsid w:val="00CF788C"/>
    <w:rsid w:val="00D86C62"/>
    <w:rsid w:val="00EC3002"/>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C62"/>
    <w:pPr>
      <w:ind w:left="720"/>
      <w:contextualSpacing/>
    </w:pPr>
  </w:style>
  <w:style w:type="paragraph" w:styleId="Header">
    <w:name w:val="header"/>
    <w:basedOn w:val="Normal"/>
    <w:link w:val="HeaderChar"/>
    <w:uiPriority w:val="99"/>
    <w:semiHidden/>
    <w:unhideWhenUsed/>
    <w:rsid w:val="00CF788C"/>
    <w:pPr>
      <w:tabs>
        <w:tab w:val="center" w:pos="4680"/>
        <w:tab w:val="right" w:pos="9360"/>
      </w:tabs>
    </w:pPr>
  </w:style>
  <w:style w:type="character" w:customStyle="1" w:styleId="HeaderChar">
    <w:name w:val="Header Char"/>
    <w:basedOn w:val="DefaultParagraphFont"/>
    <w:link w:val="Header"/>
    <w:uiPriority w:val="99"/>
    <w:semiHidden/>
    <w:rsid w:val="00CF788C"/>
  </w:style>
  <w:style w:type="paragraph" w:styleId="Footer">
    <w:name w:val="footer"/>
    <w:basedOn w:val="Normal"/>
    <w:link w:val="FooterChar"/>
    <w:uiPriority w:val="99"/>
    <w:unhideWhenUsed/>
    <w:rsid w:val="00CF788C"/>
    <w:pPr>
      <w:tabs>
        <w:tab w:val="center" w:pos="4680"/>
        <w:tab w:val="right" w:pos="9360"/>
      </w:tabs>
    </w:pPr>
  </w:style>
  <w:style w:type="character" w:customStyle="1" w:styleId="FooterChar">
    <w:name w:val="Footer Char"/>
    <w:basedOn w:val="DefaultParagraphFont"/>
    <w:link w:val="Footer"/>
    <w:uiPriority w:val="99"/>
    <w:rsid w:val="00CF78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80D8-CC1B-457E-9FBE-56CDDAAB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Mayo</dc:creator>
  <cp:lastModifiedBy>Windows User</cp:lastModifiedBy>
  <cp:revision>3</cp:revision>
  <cp:lastPrinted>2014-02-21T05:36:00Z</cp:lastPrinted>
  <dcterms:created xsi:type="dcterms:W3CDTF">2014-02-21T06:02:00Z</dcterms:created>
  <dcterms:modified xsi:type="dcterms:W3CDTF">2014-02-21T06:09:00Z</dcterms:modified>
</cp:coreProperties>
</file>